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EC" w:rsidRPr="00F93A2C" w:rsidRDefault="00596CEC" w:rsidP="00596CEC">
      <w:pPr>
        <w:spacing w:after="0" w:line="240" w:lineRule="auto"/>
        <w:jc w:val="center"/>
        <w:rPr>
          <w:rFonts w:ascii="Times New Roman" w:hAnsi="Times New Roman" w:cs="Times New Roman"/>
          <w:b/>
          <w:color w:val="B00047"/>
          <w:sz w:val="36"/>
          <w:szCs w:val="36"/>
        </w:rPr>
      </w:pPr>
      <w:r w:rsidRPr="00596CEC">
        <w:rPr>
          <w:rFonts w:ascii="Times New Roman" w:hAnsi="Times New Roman" w:cs="Times New Roman"/>
          <w:b/>
          <w:color w:val="B00047"/>
          <w:sz w:val="44"/>
          <w:szCs w:val="44"/>
        </w:rPr>
        <w:t>К</w:t>
      </w:r>
      <w:r w:rsidRPr="00F93A2C">
        <w:rPr>
          <w:rFonts w:ascii="Times New Roman" w:hAnsi="Times New Roman" w:cs="Times New Roman"/>
          <w:b/>
          <w:color w:val="B00047"/>
          <w:sz w:val="36"/>
          <w:szCs w:val="36"/>
        </w:rPr>
        <w:t xml:space="preserve">АК ПРОВЕСТИ САМОАНАЛИЗ </w:t>
      </w:r>
      <w:r w:rsidRPr="00596CEC">
        <w:rPr>
          <w:rFonts w:ascii="Times New Roman" w:hAnsi="Times New Roman" w:cs="Times New Roman"/>
          <w:b/>
          <w:color w:val="B00047"/>
          <w:sz w:val="44"/>
          <w:szCs w:val="44"/>
        </w:rPr>
        <w:t>НОД</w:t>
      </w:r>
    </w:p>
    <w:p w:rsidR="00596CEC" w:rsidRPr="00F93A2C" w:rsidRDefault="00596CEC" w:rsidP="00596CE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11D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93A2C">
        <w:rPr>
          <w:rFonts w:ascii="Times New Roman" w:hAnsi="Times New Roman" w:cs="Times New Roman"/>
          <w:b/>
          <w:bCs/>
          <w:color w:val="0000FF"/>
          <w:sz w:val="24"/>
          <w:szCs w:val="24"/>
        </w:rPr>
        <w:t>.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t>Определить место НОД  в теме и общем курсе, задать себе вопрос, насколько ясным стало это место для детей после НОД.</w:t>
      </w:r>
    </w:p>
    <w:p w:rsidR="00596CEC" w:rsidRPr="00F93A2C" w:rsidRDefault="00596CEC" w:rsidP="00596CE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93A2C">
        <w:rPr>
          <w:rFonts w:ascii="Times New Roman" w:hAnsi="Times New Roman" w:cs="Times New Roman"/>
          <w:b/>
          <w:bCs/>
          <w:color w:val="0000FF"/>
          <w:sz w:val="24"/>
          <w:szCs w:val="24"/>
        </w:rPr>
        <w:t>2.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t xml:space="preserve"> Охарактеризовать триединую дидактическую  задачу НОД, как заранее спланированный результат и соотнести поставленные цели для детей и педагога с </w:t>
      </w:r>
      <w:proofErr w:type="gramStart"/>
      <w:r w:rsidRPr="00F93A2C">
        <w:rPr>
          <w:rFonts w:ascii="Times New Roman" w:hAnsi="Times New Roman" w:cs="Times New Roman"/>
          <w:color w:val="0000FF"/>
          <w:sz w:val="24"/>
          <w:szCs w:val="24"/>
        </w:rPr>
        <w:t>достигнутыми</w:t>
      </w:r>
      <w:proofErr w:type="gramEnd"/>
      <w:r w:rsidRPr="00F93A2C">
        <w:rPr>
          <w:rFonts w:ascii="Times New Roman" w:hAnsi="Times New Roman" w:cs="Times New Roman"/>
          <w:color w:val="0000FF"/>
          <w:sz w:val="24"/>
          <w:szCs w:val="24"/>
        </w:rPr>
        <w:t xml:space="preserve"> на НОД, определить причины успеха или неудачи.</w:t>
      </w:r>
    </w:p>
    <w:p w:rsidR="00596CEC" w:rsidRPr="00F93A2C" w:rsidRDefault="00596CEC" w:rsidP="00596CE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93A2C">
        <w:rPr>
          <w:rFonts w:ascii="Times New Roman" w:hAnsi="Times New Roman" w:cs="Times New Roman"/>
          <w:b/>
          <w:bCs/>
          <w:color w:val="0000FF"/>
          <w:sz w:val="24"/>
          <w:szCs w:val="24"/>
        </w:rPr>
        <w:t>3.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t> Определить уровень формирования НОД (логичность подачи материала, научность, доступность, трудность, нестандартность) и умений (соответ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softHyphen/>
        <w:t>ствие путей формирования специальных умений общепринятым умениям, прочность отработанных умений, степень их автоматизма).</w:t>
      </w:r>
    </w:p>
    <w:p w:rsidR="00596CEC" w:rsidRPr="00F93A2C" w:rsidRDefault="00596CEC" w:rsidP="00596CE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93A2C">
        <w:rPr>
          <w:rFonts w:ascii="Times New Roman" w:hAnsi="Times New Roman" w:cs="Times New Roman"/>
          <w:b/>
          <w:bCs/>
          <w:color w:val="0000FF"/>
          <w:sz w:val="24"/>
          <w:szCs w:val="24"/>
        </w:rPr>
        <w:t>4.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t xml:space="preserve">Ответить на вопрос, что нового дало НОД  для развития ума, памяти, внимания, умения слушать товарища, высказывать свои мысли, отстаивать свою точку зрения, для формирования интересов </w:t>
      </w:r>
      <w:proofErr w:type="gramStart"/>
      <w:r w:rsidRPr="00F93A2C">
        <w:rPr>
          <w:rFonts w:ascii="Times New Roman" w:hAnsi="Times New Roman" w:cs="Times New Roman"/>
          <w:color w:val="0000FF"/>
          <w:sz w:val="24"/>
          <w:szCs w:val="24"/>
        </w:rPr>
        <w:t>к</w:t>
      </w:r>
      <w:proofErr w:type="gramEnd"/>
      <w:r w:rsidRPr="00F93A2C">
        <w:rPr>
          <w:rFonts w:ascii="Times New Roman" w:hAnsi="Times New Roman" w:cs="Times New Roman"/>
          <w:color w:val="0000FF"/>
          <w:sz w:val="24"/>
          <w:szCs w:val="24"/>
        </w:rPr>
        <w:t xml:space="preserve"> данной НОД.</w:t>
      </w:r>
    </w:p>
    <w:p w:rsidR="00596CEC" w:rsidRPr="00F93A2C" w:rsidRDefault="00596CEC" w:rsidP="00596CE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93A2C">
        <w:rPr>
          <w:rFonts w:ascii="Times New Roman" w:hAnsi="Times New Roman" w:cs="Times New Roman"/>
          <w:b/>
          <w:bCs/>
          <w:color w:val="0000FF"/>
          <w:sz w:val="24"/>
          <w:szCs w:val="24"/>
        </w:rPr>
        <w:t>5.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t> Подумать, насколько оптимально было выстроено НОД: соответство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softHyphen/>
        <w:t>вало ли оно интересам, темпераменту, уровню учебной подготовки и раз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softHyphen/>
        <w:t>вития детей? Адекватна ли была организация деятельности детей обу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softHyphen/>
        <w:t>чающим, развивающим и воспитывающим целям?</w:t>
      </w:r>
    </w:p>
    <w:p w:rsidR="00596CEC" w:rsidRPr="00F93A2C" w:rsidRDefault="00596CEC" w:rsidP="00596CE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93A2C">
        <w:rPr>
          <w:rFonts w:ascii="Times New Roman" w:hAnsi="Times New Roman" w:cs="Times New Roman"/>
          <w:b/>
          <w:bCs/>
          <w:color w:val="0000FF"/>
          <w:sz w:val="24"/>
          <w:szCs w:val="24"/>
        </w:rPr>
        <w:t>6.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t> Оценить степень активности детей на занятии: сколько раз и кто из них выступал? Почему молчали остальные? Как стимулировалась их работа? Насколько были продуманы их действия при подготовке к НОД? Оценивать необходимо деятельность ребенка, а не его личность.</w:t>
      </w:r>
    </w:p>
    <w:p w:rsidR="00596CEC" w:rsidRPr="00F93A2C" w:rsidRDefault="00596CEC" w:rsidP="00596CE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93A2C">
        <w:rPr>
          <w:rFonts w:ascii="Times New Roman" w:hAnsi="Times New Roman" w:cs="Times New Roman"/>
          <w:b/>
          <w:bCs/>
          <w:color w:val="0000FF"/>
          <w:sz w:val="24"/>
          <w:szCs w:val="24"/>
        </w:rPr>
        <w:t>7.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t xml:space="preserve"> Каким был темп НОД? Поддерживался интерес детей к предлагаемой деятельности? Как была организована смена видов деятельности? Как был организован учебный материал? Что было дано в виде </w:t>
      </w:r>
      <w:proofErr w:type="gramStart"/>
      <w:r w:rsidRPr="00F93A2C">
        <w:rPr>
          <w:rFonts w:ascii="Times New Roman" w:hAnsi="Times New Roman" w:cs="Times New Roman"/>
          <w:color w:val="0000FF"/>
          <w:sz w:val="24"/>
          <w:szCs w:val="24"/>
        </w:rPr>
        <w:t>готовой</w:t>
      </w:r>
      <w:proofErr w:type="gramEnd"/>
      <w:r w:rsidRPr="00F93A2C">
        <w:rPr>
          <w:rFonts w:ascii="Times New Roman" w:hAnsi="Times New Roman" w:cs="Times New Roman"/>
          <w:color w:val="0000FF"/>
          <w:sz w:val="24"/>
          <w:szCs w:val="24"/>
        </w:rPr>
        <w:t xml:space="preserve"> НОД, а до чего додумались сами дети?</w:t>
      </w:r>
    </w:p>
    <w:p w:rsidR="00596CEC" w:rsidRPr="00F93A2C" w:rsidRDefault="00596CEC" w:rsidP="00596CE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93A2C">
        <w:rPr>
          <w:rFonts w:ascii="Times New Roman" w:hAnsi="Times New Roman" w:cs="Times New Roman"/>
          <w:b/>
          <w:bCs/>
          <w:color w:val="0000FF"/>
          <w:sz w:val="24"/>
          <w:szCs w:val="24"/>
        </w:rPr>
        <w:t>8.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t> Ответить на вопрос: «Как была организована опора на предыдущие зна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softHyphen/>
        <w:t>ния, жизненный опыт детей и насколько актуальным для них был учебный материал?»</w:t>
      </w:r>
    </w:p>
    <w:p w:rsidR="00596CEC" w:rsidRPr="00F93A2C" w:rsidRDefault="00596CEC" w:rsidP="00596CE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93A2C">
        <w:rPr>
          <w:rFonts w:ascii="Times New Roman" w:hAnsi="Times New Roman" w:cs="Times New Roman"/>
          <w:b/>
          <w:bCs/>
          <w:color w:val="0000FF"/>
          <w:sz w:val="24"/>
          <w:szCs w:val="24"/>
        </w:rPr>
        <w:t>9.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t> Оценить, как организован контроль над деятельностью детей: весь ли труд детей был проверен? Насколько быстро и эффективно это было сдела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softHyphen/>
        <w:t>но?</w:t>
      </w:r>
    </w:p>
    <w:p w:rsidR="00596CEC" w:rsidRPr="00F93A2C" w:rsidRDefault="00596CEC" w:rsidP="00596CE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93A2C">
        <w:rPr>
          <w:rFonts w:ascii="Times New Roman" w:hAnsi="Times New Roman" w:cs="Times New Roman"/>
          <w:b/>
          <w:bCs/>
          <w:color w:val="0000FF"/>
          <w:sz w:val="24"/>
          <w:szCs w:val="24"/>
        </w:rPr>
        <w:t>10.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t> Охарактеризовать психологическую атмосферу НОД, степень добро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softHyphen/>
        <w:t>желательности, взаимозаинтересованность всех участников процесса.</w:t>
      </w:r>
    </w:p>
    <w:p w:rsidR="00596CEC" w:rsidRPr="00F93A2C" w:rsidRDefault="00596CEC" w:rsidP="00596CE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93A2C">
        <w:rPr>
          <w:rFonts w:ascii="Times New Roman" w:hAnsi="Times New Roman" w:cs="Times New Roman"/>
          <w:b/>
          <w:bCs/>
          <w:color w:val="0000FF"/>
          <w:sz w:val="24"/>
          <w:szCs w:val="24"/>
        </w:rPr>
        <w:t>11.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t> Эмоциональное состояние педагога до НОД и после него: изменилось ли оно?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br/>
        <w:t>В чем причина? Что целесообразно было бы изменить в НОД? Что можно было бы поставить себе в плюс, а что в минус?</w:t>
      </w:r>
    </w:p>
    <w:p w:rsidR="00596CEC" w:rsidRPr="00F93A2C" w:rsidRDefault="00596CEC" w:rsidP="00596C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93A2C">
        <w:rPr>
          <w:rFonts w:ascii="Times New Roman" w:hAnsi="Times New Roman" w:cs="Times New Roman"/>
          <w:color w:val="0000FF"/>
          <w:sz w:val="24"/>
          <w:szCs w:val="24"/>
        </w:rPr>
        <w:t>При анализе необходимо учитывать тип, структуру и логику НОД в соответствии с задачами психологического развития личности данного возраста. Что было важным: передача готовых знаний, самостоятельная умственная деятельность детей, получение практических навыков, обучение обобщению при повторении. Какова форма проведения НОД? (</w:t>
      </w:r>
      <w:proofErr w:type="gramStart"/>
      <w:r w:rsidRPr="00F93A2C">
        <w:rPr>
          <w:rFonts w:ascii="Times New Roman" w:hAnsi="Times New Roman" w:cs="Times New Roman"/>
          <w:color w:val="0000FF"/>
          <w:sz w:val="24"/>
          <w:szCs w:val="24"/>
        </w:rPr>
        <w:t>Комбинированное</w:t>
      </w:r>
      <w:proofErr w:type="gramEnd"/>
      <w:r w:rsidRPr="00F93A2C">
        <w:rPr>
          <w:rFonts w:ascii="Times New Roman" w:hAnsi="Times New Roman" w:cs="Times New Roman"/>
          <w:color w:val="0000FF"/>
          <w:sz w:val="24"/>
          <w:szCs w:val="24"/>
        </w:rPr>
        <w:t>, НОД</w:t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softHyphen/>
        <w:t xml:space="preserve"> отчет, КВН и т.д.) Обоснуйте выбор формы НОД.</w:t>
      </w:r>
    </w:p>
    <w:p w:rsidR="00596CEC" w:rsidRPr="00F93A2C" w:rsidRDefault="00596CEC" w:rsidP="00596C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93A2C">
        <w:rPr>
          <w:rFonts w:ascii="Times New Roman" w:hAnsi="Times New Roman" w:cs="Times New Roman"/>
          <w:color w:val="0000FF"/>
          <w:sz w:val="24"/>
          <w:szCs w:val="24"/>
        </w:rPr>
        <w:t xml:space="preserve">При анализе деятельности детей и педагога </w:t>
      </w:r>
      <w:proofErr w:type="spellStart"/>
      <w:r w:rsidRPr="00F93A2C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F93A2C">
        <w:rPr>
          <w:rFonts w:ascii="Times New Roman" w:hAnsi="Times New Roman" w:cs="Times New Roman"/>
          <w:color w:val="0000FF"/>
          <w:sz w:val="24"/>
          <w:szCs w:val="24"/>
        </w:rPr>
        <w:t>. 5 и 7 необходимо выделить, что было важным по содержанию, какие активные методы использовались, какова форма работы детей на НОД (коллективная, групповая, индивидуальная).</w:t>
      </w:r>
    </w:p>
    <w:p w:rsidR="00596CEC" w:rsidRPr="00F93A2C" w:rsidRDefault="00596CEC" w:rsidP="00596C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93A2C">
        <w:rPr>
          <w:rFonts w:ascii="Times New Roman" w:hAnsi="Times New Roman" w:cs="Times New Roman"/>
          <w:noProof/>
          <w:color w:val="0000FF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179705</wp:posOffset>
            </wp:positionV>
            <wp:extent cx="2971800" cy="2057400"/>
            <wp:effectExtent l="19050" t="0" r="0" b="0"/>
            <wp:wrapSquare wrapText="bothSides"/>
            <wp:docPr id="3" name="Рисунок 25" descr="http://im5-tub-ru.yandex.net/i?id=461429283-28-72&amp;n=2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5-tub-ru.yandex.net/i?id=461429283-28-72&amp;n=21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3A2C">
        <w:rPr>
          <w:rFonts w:ascii="Times New Roman" w:hAnsi="Times New Roman" w:cs="Times New Roman"/>
          <w:color w:val="0000FF"/>
          <w:sz w:val="24"/>
          <w:szCs w:val="24"/>
        </w:rPr>
        <w:t>На каждый пункт своего самоанализа необходимо приводить пример из НОД, подтверждающий его использование. Также необходимо указать на изменения в конспекте, проведенные педагогом по ходу НОД, причины и результат изменений. Удалось ли сохранить темп НОД, избежать перегрузки и переутомления детей, сохранить и развить продуктивную мотивацию учения.</w:t>
      </w:r>
    </w:p>
    <w:p w:rsidR="007979F6" w:rsidRDefault="007979F6" w:rsidP="00596CEC">
      <w:pPr>
        <w:spacing w:after="0" w:line="240" w:lineRule="auto"/>
      </w:pPr>
    </w:p>
    <w:sectPr w:rsidR="007979F6" w:rsidSect="00596CEC">
      <w:pgSz w:w="11906" w:h="16838"/>
      <w:pgMar w:top="1440" w:right="1080" w:bottom="1440" w:left="1080" w:header="708" w:footer="708" w:gutter="0"/>
      <w:pgBorders w:offsetFrom="page">
        <w:top w:val="thinThickThinSmallGap" w:sz="24" w:space="24" w:color="FF0066"/>
        <w:left w:val="thinThickThinSmallGap" w:sz="24" w:space="24" w:color="FF0066"/>
        <w:bottom w:val="thinThickThinSmallGap" w:sz="24" w:space="24" w:color="FF0066"/>
        <w:right w:val="thinThickThinSmallGap" w:sz="24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6CEC"/>
    <w:rsid w:val="00596CEC"/>
    <w:rsid w:val="0079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yandex.ru/yandsearch?source=wiz&amp;fp=0&amp;img_url=http://img3.proshkolu.ru/content/media/pic/icon/3000000/2235000/2234759-390200c0.gif&amp;text=%D0%BA%D0%B0%D1%80%D1%82%D0%B8%D0%BD%D0%BA%D0%B8%20%D0%B0%D0%BD%D0%B8%D0%BC%D0%B0%D1%88%D0%BA%D0%B8%20%D0%B4%D0%B5%D1%82%D0%B8%20%D0%B2%20%D0%B4%D0%B5%D1%82%D1%81%D0%BA%D0%BE%D0%BC%20%D1%81%D0%B0%D0%B4%D1%83&amp;noreask=1&amp;pos=1&amp;lr=21726&amp;rpt=simage&amp;nojs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2014-02-18T04:56:00Z</dcterms:created>
  <dcterms:modified xsi:type="dcterms:W3CDTF">2014-02-18T04:58:00Z</dcterms:modified>
</cp:coreProperties>
</file>