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D2" w:rsidRPr="002800D2" w:rsidRDefault="002800D2" w:rsidP="002800D2">
      <w:pPr>
        <w:spacing w:after="0" w:line="240" w:lineRule="auto"/>
        <w:jc w:val="center"/>
        <w:rPr>
          <w:rFonts w:ascii="Franklin Gothic Medium Cond" w:hAnsi="Franklin Gothic Medium Cond" w:cs="Times New Roman"/>
          <w:bCs/>
          <w:iCs/>
          <w:color w:val="FF0000"/>
          <w:sz w:val="44"/>
          <w:szCs w:val="44"/>
        </w:rPr>
      </w:pPr>
      <w:r w:rsidRPr="002800D2">
        <w:rPr>
          <w:rFonts w:ascii="Franklin Gothic Medium Cond" w:hAnsi="Franklin Gothic Medium Cond" w:cs="Times New Roman"/>
          <w:bCs/>
          <w:i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-448310</wp:posOffset>
            </wp:positionV>
            <wp:extent cx="3248025" cy="3910330"/>
            <wp:effectExtent l="0" t="0" r="9525" b="0"/>
            <wp:wrapSquare wrapText="bothSides"/>
            <wp:docPr id="1" name="Рисунок 1" descr="C:\Users\Пользователь\Documents\картинки\д.с\755ad61019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картинки\д.с\755ad610193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925" t="1122" r="11810" b="7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91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00D2">
        <w:rPr>
          <w:rFonts w:ascii="Franklin Gothic Medium Cond" w:hAnsi="Franklin Gothic Medium Cond" w:cs="Times New Roman"/>
          <w:bCs/>
          <w:iCs/>
          <w:color w:val="FF0000"/>
          <w:sz w:val="44"/>
          <w:szCs w:val="44"/>
        </w:rPr>
        <w:t xml:space="preserve">Правила поведения воспитателя </w:t>
      </w:r>
    </w:p>
    <w:p w:rsidR="002800D2" w:rsidRPr="002800D2" w:rsidRDefault="002800D2" w:rsidP="002800D2">
      <w:pPr>
        <w:spacing w:after="0" w:line="240" w:lineRule="auto"/>
        <w:jc w:val="center"/>
        <w:rPr>
          <w:rFonts w:ascii="Franklin Gothic Medium Cond" w:hAnsi="Franklin Gothic Medium Cond" w:cs="Times New Roman"/>
          <w:color w:val="FF0000"/>
          <w:sz w:val="44"/>
          <w:szCs w:val="44"/>
        </w:rPr>
      </w:pPr>
      <w:r w:rsidRPr="002800D2">
        <w:rPr>
          <w:rFonts w:ascii="Franklin Gothic Medium Cond" w:hAnsi="Franklin Gothic Medium Cond" w:cs="Times New Roman"/>
          <w:bCs/>
          <w:iCs/>
          <w:color w:val="FF0000"/>
          <w:sz w:val="44"/>
          <w:szCs w:val="44"/>
        </w:rPr>
        <w:t>на родительском собрании</w:t>
      </w:r>
    </w:p>
    <w:p w:rsidR="002800D2" w:rsidRPr="002800D2" w:rsidRDefault="002800D2" w:rsidP="002800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E21891">
        <w:rPr>
          <w:rFonts w:ascii="Times New Roman" w:hAnsi="Times New Roman" w:cs="Times New Roman"/>
          <w:color w:val="0000FF"/>
          <w:sz w:val="28"/>
          <w:szCs w:val="28"/>
        </w:rPr>
        <w:t xml:space="preserve">1. </w:t>
      </w:r>
      <w:r w:rsidRPr="002800D2">
        <w:rPr>
          <w:rFonts w:ascii="Times New Roman" w:hAnsi="Times New Roman" w:cs="Times New Roman"/>
          <w:color w:val="0000FF"/>
          <w:sz w:val="32"/>
          <w:szCs w:val="32"/>
        </w:rPr>
        <w:t>Педагогу необходимо снять собственное напряжение и тревогу перед встречей с родителями.</w:t>
      </w:r>
    </w:p>
    <w:p w:rsidR="002800D2" w:rsidRPr="002800D2" w:rsidRDefault="002800D2" w:rsidP="002800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800D2">
        <w:rPr>
          <w:rFonts w:ascii="Times New Roman" w:hAnsi="Times New Roman" w:cs="Times New Roman"/>
          <w:color w:val="0000FF"/>
          <w:sz w:val="32"/>
          <w:szCs w:val="32"/>
        </w:rPr>
        <w:t>2. С помощью речи, интонации, жестов и других средств дайте родителям почувствовать ваше уважение и внимание к ним.</w:t>
      </w:r>
    </w:p>
    <w:p w:rsidR="002800D2" w:rsidRPr="002800D2" w:rsidRDefault="002800D2" w:rsidP="002800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800D2">
        <w:rPr>
          <w:rFonts w:ascii="Times New Roman" w:hAnsi="Times New Roman" w:cs="Times New Roman"/>
          <w:color w:val="0000FF"/>
          <w:sz w:val="32"/>
          <w:szCs w:val="32"/>
        </w:rPr>
        <w:t>3. Постарайтесь понять родителей; правильно определить проблемы, наиболее волнующие их. Убедите их в том, что у детского сада  и семьи одни проблемы, одни задачи, одни дети.</w:t>
      </w:r>
    </w:p>
    <w:p w:rsidR="002800D2" w:rsidRPr="002800D2" w:rsidRDefault="002800D2" w:rsidP="002800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800D2">
        <w:rPr>
          <w:rFonts w:ascii="Times New Roman" w:hAnsi="Times New Roman" w:cs="Times New Roman"/>
          <w:color w:val="0000FF"/>
          <w:sz w:val="32"/>
          <w:szCs w:val="32"/>
        </w:rPr>
        <w:t>4. Разговаривать с родителями следует спокойно и доброжелательно. Важно, чтобы родители всех воспитанников - и благополучных, и детей группы риска - ушли с собрания с верой в своего ребенка.</w:t>
      </w:r>
    </w:p>
    <w:p w:rsidR="002800D2" w:rsidRPr="002800D2" w:rsidRDefault="002800D2" w:rsidP="002800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800D2">
        <w:rPr>
          <w:rFonts w:ascii="Times New Roman" w:hAnsi="Times New Roman" w:cs="Times New Roman"/>
          <w:color w:val="0000FF"/>
          <w:sz w:val="32"/>
          <w:szCs w:val="32"/>
        </w:rPr>
        <w:t>5. Результатом вашей совместной работы на родительском собрании должна стать уверенность родителей в том, что в воспитании детей они всегда могут рассчитывать на Вашу поддержку и помощь.</w:t>
      </w:r>
    </w:p>
    <w:p w:rsidR="002800D2" w:rsidRPr="002800D2" w:rsidRDefault="002800D2" w:rsidP="002800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FF00"/>
          <w:sz w:val="32"/>
          <w:szCs w:val="32"/>
        </w:rPr>
      </w:pPr>
      <w:r w:rsidRPr="002800D2">
        <w:rPr>
          <w:rFonts w:ascii="Times New Roman" w:hAnsi="Times New Roman" w:cs="Times New Roman"/>
          <w:color w:val="00FF00"/>
          <w:sz w:val="32"/>
          <w:szCs w:val="32"/>
        </w:rPr>
        <w:t>Одной из главных и наиболее распространенных форм со всеми родителями является </w:t>
      </w:r>
      <w:r w:rsidRPr="002800D2">
        <w:rPr>
          <w:rFonts w:ascii="Times New Roman" w:hAnsi="Times New Roman" w:cs="Times New Roman"/>
          <w:b/>
          <w:bCs/>
          <w:color w:val="00FF00"/>
          <w:sz w:val="32"/>
          <w:szCs w:val="32"/>
        </w:rPr>
        <w:t>родительское собрание.</w:t>
      </w:r>
    </w:p>
    <w:p w:rsidR="002800D2" w:rsidRPr="002800D2" w:rsidRDefault="002800D2" w:rsidP="002800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FF00"/>
          <w:sz w:val="32"/>
          <w:szCs w:val="32"/>
        </w:rPr>
      </w:pPr>
      <w:r w:rsidRPr="002800D2">
        <w:rPr>
          <w:rFonts w:ascii="Times New Roman" w:hAnsi="Times New Roman" w:cs="Times New Roman"/>
          <w:color w:val="00FF00"/>
          <w:sz w:val="32"/>
          <w:szCs w:val="32"/>
        </w:rPr>
        <w:t>Родительские собрания могут быть;</w:t>
      </w:r>
    </w:p>
    <w:p w:rsidR="002800D2" w:rsidRPr="002800D2" w:rsidRDefault="002800D2" w:rsidP="002800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FF00"/>
          <w:sz w:val="32"/>
          <w:szCs w:val="32"/>
        </w:rPr>
      </w:pPr>
      <w:r w:rsidRPr="002800D2">
        <w:rPr>
          <w:rFonts w:ascii="Times New Roman" w:hAnsi="Times New Roman" w:cs="Times New Roman"/>
          <w:color w:val="00FF00"/>
          <w:sz w:val="32"/>
          <w:szCs w:val="32"/>
        </w:rPr>
        <w:t>организационными;</w:t>
      </w:r>
    </w:p>
    <w:p w:rsidR="002800D2" w:rsidRPr="002800D2" w:rsidRDefault="002800D2" w:rsidP="002800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FF00"/>
          <w:sz w:val="32"/>
          <w:szCs w:val="32"/>
        </w:rPr>
      </w:pPr>
      <w:r w:rsidRPr="002800D2">
        <w:rPr>
          <w:rFonts w:ascii="Times New Roman" w:hAnsi="Times New Roman" w:cs="Times New Roman"/>
          <w:color w:val="00FF00"/>
          <w:sz w:val="32"/>
          <w:szCs w:val="32"/>
        </w:rPr>
        <w:t>текущими или тематическими;</w:t>
      </w:r>
    </w:p>
    <w:p w:rsidR="002800D2" w:rsidRPr="002800D2" w:rsidRDefault="002800D2" w:rsidP="002800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FF00"/>
          <w:sz w:val="32"/>
          <w:szCs w:val="32"/>
        </w:rPr>
      </w:pPr>
      <w:r w:rsidRPr="002800D2">
        <w:rPr>
          <w:rFonts w:ascii="Times New Roman" w:hAnsi="Times New Roman" w:cs="Times New Roman"/>
          <w:color w:val="00FF00"/>
          <w:sz w:val="32"/>
          <w:szCs w:val="32"/>
        </w:rPr>
        <w:t>итоговыми;</w:t>
      </w:r>
    </w:p>
    <w:p w:rsidR="002800D2" w:rsidRPr="002800D2" w:rsidRDefault="002800D2" w:rsidP="002800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FF00"/>
          <w:sz w:val="32"/>
          <w:szCs w:val="32"/>
        </w:rPr>
      </w:pPr>
      <w:r w:rsidRPr="002800D2">
        <w:rPr>
          <w:rFonts w:ascii="Times New Roman" w:hAnsi="Times New Roman" w:cs="Times New Roman"/>
          <w:color w:val="00FF00"/>
          <w:sz w:val="32"/>
          <w:szCs w:val="32"/>
        </w:rPr>
        <w:t>общесадовскими и групповыми.</w:t>
      </w:r>
    </w:p>
    <w:p w:rsidR="002800D2" w:rsidRPr="002800D2" w:rsidRDefault="002800D2" w:rsidP="002800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FF00"/>
          <w:sz w:val="32"/>
          <w:szCs w:val="32"/>
        </w:rPr>
      </w:pPr>
      <w:r w:rsidRPr="002800D2">
        <w:rPr>
          <w:rFonts w:ascii="Times New Roman" w:hAnsi="Times New Roman" w:cs="Times New Roman"/>
          <w:color w:val="00FF00"/>
          <w:sz w:val="32"/>
          <w:szCs w:val="32"/>
        </w:rPr>
        <w:t>Родительское собрание закономерно считается не менее сложным "жанром", чем проведение НОД. Здесь встречаются две стороны, участвующие в общеобразовательном процессе, - педагоги и родители - для того, чтобы выслушать друг друга и обсудить основные проблемы третьей, самой главной стороны - детей.</w:t>
      </w:r>
    </w:p>
    <w:p w:rsidR="003166CB" w:rsidRDefault="003166CB"/>
    <w:sectPr w:rsidR="003166CB" w:rsidSect="002800D2">
      <w:pgSz w:w="11906" w:h="16838"/>
      <w:pgMar w:top="1440" w:right="1080" w:bottom="1440" w:left="1080" w:header="708" w:footer="708" w:gutter="0"/>
      <w:pgBorders w:offsetFrom="page">
        <w:top w:val="thinThickThinLargeGap" w:sz="24" w:space="24" w:color="00FF00"/>
        <w:left w:val="thinThickThinLargeGap" w:sz="24" w:space="24" w:color="00FF00"/>
        <w:bottom w:val="thinThickThinLargeGap" w:sz="24" w:space="24" w:color="00FF00"/>
        <w:right w:val="thinThickThinLargeGap" w:sz="24" w:space="24" w:color="00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E7CC3"/>
    <w:multiLevelType w:val="multilevel"/>
    <w:tmpl w:val="264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00D2"/>
    <w:rsid w:val="002800D2"/>
    <w:rsid w:val="0031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2014-02-18T06:48:00Z</dcterms:created>
  <dcterms:modified xsi:type="dcterms:W3CDTF">2014-02-18T06:55:00Z</dcterms:modified>
</cp:coreProperties>
</file>