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39" w:rsidRPr="00344307" w:rsidRDefault="00711B39" w:rsidP="003C2406">
      <w:pPr>
        <w:spacing w:after="240"/>
        <w:rPr>
          <w:rFonts w:ascii="Arial" w:hAnsi="Arial" w:cs="Arial"/>
          <w:sz w:val="32"/>
          <w:szCs w:val="32"/>
        </w:rPr>
      </w:pPr>
      <w:r w:rsidRPr="00344307">
        <w:rPr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7.5pt;margin-top:1.25pt;width:467.15pt;height:77.7pt;z-index:251660288" fillcolor="red">
            <v:shadow color="#868686"/>
            <v:textpath style="font-family:&quot;Arial Black&quot;;v-text-kern:t" trim="t" fitpath="t" string="Масленица  "/>
            <w10:wrap type="square"/>
          </v:shape>
        </w:pict>
      </w:r>
    </w:p>
    <w:p w:rsidR="00711B39" w:rsidRPr="00344307" w:rsidRDefault="00711B39" w:rsidP="003C2406">
      <w:pPr>
        <w:spacing w:after="240"/>
        <w:rPr>
          <w:rFonts w:ascii="Arial" w:hAnsi="Arial" w:cs="Arial"/>
          <w:sz w:val="32"/>
          <w:szCs w:val="32"/>
        </w:rPr>
      </w:pPr>
    </w:p>
    <w:p w:rsidR="00711B39" w:rsidRPr="00344307" w:rsidRDefault="00711B39" w:rsidP="003C2406">
      <w:pPr>
        <w:spacing w:after="240"/>
        <w:rPr>
          <w:rFonts w:ascii="Arial" w:hAnsi="Arial" w:cs="Arial"/>
          <w:sz w:val="32"/>
          <w:szCs w:val="32"/>
        </w:rPr>
      </w:pPr>
    </w:p>
    <w:p w:rsidR="00711B39" w:rsidRPr="00344307" w:rsidRDefault="00711B39" w:rsidP="00711B3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3443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Выходи, честной народ! Масленица к нам идет!</w:t>
      </w:r>
    </w:p>
    <w:p w:rsidR="00711B39" w:rsidRPr="00344307" w:rsidRDefault="00711B39" w:rsidP="00711B3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3443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С крепкими морозами, развесёлыми хороводами, звонкими песнями, зимними забавами, резвыми тройками со звонкими бубенцами, ароматными блинами, румяными щеками, озорным баянистом да плясками до упада! Ух, широка русская душа! Широка и масленица! Отметим же её всей гурьбой, всем двором или всей родней!</w:t>
      </w:r>
    </w:p>
    <w:p w:rsidR="00711B39" w:rsidRPr="00344307" w:rsidRDefault="00711B39" w:rsidP="00711B39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344307">
        <w:rPr>
          <w:rFonts w:ascii="Arial" w:hAnsi="Arial" w:cs="Arial"/>
          <w:color w:val="6C6B6B"/>
          <w:sz w:val="32"/>
          <w:szCs w:val="32"/>
          <w:shd w:val="clear" w:color="auto" w:fill="FFFFFF"/>
        </w:rPr>
        <w:t>.</w:t>
      </w:r>
      <w:r w:rsidRPr="00344307">
        <w:rPr>
          <w:rFonts w:ascii="Arial" w:hAnsi="Arial" w:cs="Arial"/>
          <w:color w:val="6C6B6B"/>
          <w:sz w:val="32"/>
          <w:szCs w:val="32"/>
          <w:shd w:val="clear" w:color="auto" w:fill="FFFFFF"/>
        </w:rPr>
        <w:tab/>
      </w:r>
      <w:r w:rsidR="003C2406" w:rsidRPr="00344307">
        <w:rPr>
          <w:rFonts w:ascii="Times New Roman" w:hAnsi="Times New Roman" w:cs="Times New Roman"/>
          <w:sz w:val="32"/>
          <w:szCs w:val="32"/>
        </w:rPr>
        <w:t xml:space="preserve">Шумный, веселый, яркий праздник Масленица любим и взрослыми, и детьми. Гуляют его целую неделю с большим размахом. Очень важно, чтобы </w:t>
      </w:r>
      <w:r w:rsidR="003C2406" w:rsidRPr="00344307">
        <w:rPr>
          <w:rStyle w:val="a9"/>
          <w:rFonts w:ascii="Times New Roman" w:hAnsi="Times New Roman" w:cs="Times New Roman"/>
          <w:b w:val="0"/>
          <w:sz w:val="32"/>
          <w:szCs w:val="32"/>
        </w:rPr>
        <w:t>Масленица для детей</w:t>
      </w:r>
      <w:r w:rsidR="003C2406" w:rsidRPr="00344307">
        <w:rPr>
          <w:rFonts w:ascii="Times New Roman" w:hAnsi="Times New Roman" w:cs="Times New Roman"/>
          <w:sz w:val="32"/>
          <w:szCs w:val="32"/>
        </w:rPr>
        <w:t xml:space="preserve"> стала не просто очередным праздником, а еще и научила их чему-то. Как отпраздновать Масленицу с детьми?</w:t>
      </w:r>
    </w:p>
    <w:p w:rsidR="003C2406" w:rsidRPr="00344307" w:rsidRDefault="003C2406" w:rsidP="00711B39">
      <w:pPr>
        <w:pStyle w:val="a3"/>
        <w:ind w:firstLine="708"/>
        <w:jc w:val="both"/>
        <w:rPr>
          <w:sz w:val="32"/>
          <w:szCs w:val="32"/>
        </w:rPr>
      </w:pPr>
      <w:r w:rsidRPr="00344307">
        <w:rPr>
          <w:sz w:val="32"/>
          <w:szCs w:val="32"/>
        </w:rPr>
        <w:t xml:space="preserve">Прежде чем взять ребенка на праздничное гулянье в городской парк, расскажите ему </w:t>
      </w:r>
      <w:hyperlink r:id="rId7" w:tooltip="История Масленицы" w:history="1">
        <w:r w:rsidRPr="00344307">
          <w:rPr>
            <w:rStyle w:val="a4"/>
            <w:color w:val="auto"/>
            <w:sz w:val="32"/>
            <w:szCs w:val="32"/>
            <w:u w:val="none"/>
          </w:rPr>
          <w:t>историю Масленицы</w:t>
        </w:r>
      </w:hyperlink>
      <w:r w:rsidRPr="00344307">
        <w:rPr>
          <w:sz w:val="32"/>
          <w:szCs w:val="32"/>
        </w:rPr>
        <w:t xml:space="preserve">. Ведь, к сожалению, не только для детей, но и для многих взрослых Масленица — это праздник, когда едят блины, на этом их осведомленность исчерпывается. </w:t>
      </w:r>
      <w:r w:rsidRPr="00344307">
        <w:rPr>
          <w:bCs/>
          <w:sz w:val="32"/>
          <w:szCs w:val="32"/>
        </w:rPr>
        <w:t>А ведь Масленица — это еще и проводы зимы и подготовка к Великому посту, центральному посту в православии</w:t>
      </w:r>
      <w:r w:rsidRPr="00344307">
        <w:rPr>
          <w:sz w:val="32"/>
          <w:szCs w:val="32"/>
        </w:rPr>
        <w:t>.</w:t>
      </w:r>
    </w:p>
    <w:p w:rsidR="003C2406" w:rsidRPr="00344307" w:rsidRDefault="003C2406" w:rsidP="00711B39">
      <w:pPr>
        <w:pStyle w:val="a3"/>
        <w:ind w:firstLine="708"/>
        <w:jc w:val="both"/>
        <w:rPr>
          <w:sz w:val="32"/>
          <w:szCs w:val="32"/>
        </w:rPr>
      </w:pPr>
      <w:r w:rsidRPr="00344307">
        <w:rPr>
          <w:sz w:val="32"/>
          <w:szCs w:val="32"/>
        </w:rPr>
        <w:t xml:space="preserve">Поэтому кратко и доступно расскажите ребенку, откуда пошел этот праздник и что он означает, какие традиции с ним связаны. А чтобы ваш рассказ вышел не слишком сухим и скучным, разучите с ним </w:t>
      </w:r>
      <w:r w:rsidRPr="00344307">
        <w:rPr>
          <w:bCs/>
          <w:sz w:val="32"/>
          <w:szCs w:val="32"/>
        </w:rPr>
        <w:t>традиционные масличные песни и стихотворения</w:t>
      </w:r>
      <w:r w:rsidRPr="00344307">
        <w:rPr>
          <w:sz w:val="32"/>
          <w:szCs w:val="32"/>
        </w:rPr>
        <w:t>, к примеру:</w:t>
      </w:r>
    </w:p>
    <w:p w:rsidR="00711B39" w:rsidRPr="00344307" w:rsidRDefault="00711B39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44307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2.55pt;margin-top:9.05pt;width:291.05pt;height:284.8pt;z-index:-251651072;mso-width-percent:400;mso-height-percent:200;mso-width-percent:400;mso-height-percent:200;mso-width-relative:margin;mso-height-relative:margin" wrapcoords="0 0" filled="f" stroked="f">
            <v:textbox style="mso-next-textbox:#_x0000_s1027;mso-fit-shape-to-text:t">
              <w:txbxContent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Мы давно блинов не ели,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Мы блиночков захотели,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Ой, блины мои, блины,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Ой, блиночки мои.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Моя старшая сестрица,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Печь блины ты мастерица,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Напекла она поесть</w:t>
                  </w:r>
                </w:p>
                <w:p w:rsidR="00711B39" w:rsidRPr="00711B39" w:rsidRDefault="00711B39" w:rsidP="00711B39">
                  <w:pPr>
                    <w:pStyle w:val="a3"/>
                    <w:rPr>
                      <w:b/>
                      <w:i/>
                      <w:color w:val="002060"/>
                      <w:sz w:val="36"/>
                      <w:szCs w:val="36"/>
                    </w:rPr>
                  </w:pPr>
                  <w:r w:rsidRPr="00711B39">
                    <w:rPr>
                      <w:b/>
                      <w:i/>
                      <w:color w:val="002060"/>
                      <w:sz w:val="36"/>
                      <w:szCs w:val="36"/>
                    </w:rPr>
                    <w:t>Сотен пять, а может, шесть.</w:t>
                  </w:r>
                </w:p>
              </w:txbxContent>
            </v:textbox>
            <w10:wrap type="tight"/>
          </v:shape>
        </w:pict>
      </w:r>
      <w:r w:rsidRPr="00344307">
        <w:rPr>
          <w:rFonts w:ascii="Times New Roman" w:eastAsia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63500</wp:posOffset>
            </wp:positionV>
            <wp:extent cx="4197985" cy="4039235"/>
            <wp:effectExtent l="19050" t="0" r="0" b="0"/>
            <wp:wrapSquare wrapText="bothSides"/>
            <wp:docPr id="4" name="Рисунок 4" descr="http://petrushki.net/uploads/posts/2012-12/20_petrushki.net_maslenic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etrushki.net/uploads/posts/2012-12/20_petrushki.net_maslenic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403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711B39" w:rsidRPr="00344307" w:rsidRDefault="00711B39" w:rsidP="003C2406">
      <w:pPr>
        <w:pStyle w:val="a3"/>
        <w:rPr>
          <w:noProof/>
          <w:sz w:val="32"/>
          <w:szCs w:val="32"/>
        </w:rPr>
      </w:pPr>
    </w:p>
    <w:p w:rsidR="003C2406" w:rsidRPr="00344307" w:rsidRDefault="003C2406" w:rsidP="00344307">
      <w:pPr>
        <w:pStyle w:val="a3"/>
        <w:ind w:firstLine="708"/>
        <w:rPr>
          <w:sz w:val="32"/>
          <w:szCs w:val="32"/>
        </w:rPr>
      </w:pPr>
      <w:r w:rsidRPr="00344307">
        <w:rPr>
          <w:sz w:val="32"/>
          <w:szCs w:val="32"/>
        </w:rPr>
        <w:t xml:space="preserve">Кстати, о блинах. </w:t>
      </w:r>
      <w:r w:rsidRPr="00344307">
        <w:rPr>
          <w:bCs/>
          <w:sz w:val="32"/>
          <w:szCs w:val="32"/>
        </w:rPr>
        <w:t>Почему бы не привлечь ребенка к выпечке этого традиционного лакомства?</w:t>
      </w:r>
      <w:r w:rsidRPr="00344307">
        <w:rPr>
          <w:sz w:val="32"/>
          <w:szCs w:val="32"/>
        </w:rPr>
        <w:t xml:space="preserve"> </w:t>
      </w:r>
    </w:p>
    <w:p w:rsidR="00F13E14" w:rsidRPr="00344307" w:rsidRDefault="00F13E14" w:rsidP="003C24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Казалось бы, что до того сегодня нам, легким движением руки извлекающим их холодильников заморские деликатесы? Кулинарные темы задают мотив семейного объединения, радостного угощения и вкусных сюрпризов, которые так любят дети. И папы. И дедушки с бабушками.</w:t>
      </w:r>
    </w:p>
    <w:p w:rsidR="00F13E14" w:rsidRPr="00344307" w:rsidRDefault="00F13E14" w:rsidP="00F13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начинается масленичная неделя. Мама с детьми печет блины. Если детям не по возрасту месить тесто или переворачивать блины на сковородке, то огромным удовольствием для каждого ребенка является большой кусок масла, насаженный на вилку – с помощью этого нехитрого приспособления каждый блин, испеченный мамой, промасливается от души.</w:t>
      </w:r>
    </w:p>
    <w:p w:rsidR="00F13E14" w:rsidRPr="00344307" w:rsidRDefault="00F13E14" w:rsidP="00F13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договориться, что «мы сейчас напечем блинов для папы… братьев… дедушки» (далее – по списку членов семьи). Можно напечь блинов и пригласить всех к накрытому столу, а можно вывезти блины на подносе на саночках, что очень любят дети. Почему на саночках? Потому что в масленичных песнях звучат мотивы весеннее-зимней атрибутики, встречи двух времен года. И про Масленицу, в частности, в песнях поется:</w:t>
      </w:r>
    </w:p>
    <w:p w:rsidR="00F13E14" w:rsidRPr="00344307" w:rsidRDefault="00F13E14" w:rsidP="003C24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1B39" w:rsidRPr="00344307" w:rsidRDefault="00344307" w:rsidP="00F13E14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13335</wp:posOffset>
            </wp:positionV>
            <wp:extent cx="4839970" cy="3216910"/>
            <wp:effectExtent l="19050" t="0" r="0" b="0"/>
            <wp:wrapSquare wrapText="bothSides"/>
            <wp:docPr id="14" name="irc_mi" descr="http://ic.pics.livejournal.com/eorus_press/55026356/6505/6505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c.pics.livejournal.com/eorus_press/55026356/6505/6505_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307">
        <w:rPr>
          <w:noProof/>
          <w:sz w:val="32"/>
          <w:szCs w:val="32"/>
          <w:lang w:eastAsia="en-US"/>
        </w:rPr>
        <w:pict>
          <v:shape id="_x0000_s1028" type="#_x0000_t202" style="position:absolute;margin-left:23pt;margin-top:31.75pt;width:291pt;height:212.25pt;z-index:251667456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711B39" w:rsidRPr="00711B39" w:rsidRDefault="00711B39" w:rsidP="00711B3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</w:pP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t>Она пешею да не ходит,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Все на саночках подъезжает,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Люли-люли подъезжает,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Люли-люли подъезжает.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У ней саночки расписные,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У ней слуги-то молодые,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Люли-люли молодые,</w:t>
                  </w:r>
                  <w:r w:rsidRPr="00711B39">
                    <w:rPr>
                      <w:rFonts w:ascii="Times New Roman" w:eastAsia="Times New Roman" w:hAnsi="Times New Roman" w:cs="Times New Roman"/>
                      <w:b/>
                      <w:i/>
                      <w:color w:val="002060"/>
                      <w:sz w:val="36"/>
                      <w:szCs w:val="36"/>
                      <w:lang w:eastAsia="ru-RU"/>
                    </w:rPr>
                    <w:br/>
                    <w:t>Люли-люли молодые.</w:t>
                  </w:r>
                </w:p>
                <w:p w:rsidR="00711B39" w:rsidRDefault="00711B39"/>
              </w:txbxContent>
            </v:textbox>
          </v:shape>
        </w:pict>
      </w: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711B39" w:rsidRPr="00344307" w:rsidRDefault="00711B39" w:rsidP="00F13E14">
      <w:pPr>
        <w:pStyle w:val="a3"/>
        <w:rPr>
          <w:sz w:val="32"/>
          <w:szCs w:val="32"/>
        </w:rPr>
      </w:pPr>
    </w:p>
    <w:p w:rsidR="00F13E14" w:rsidRPr="00344307" w:rsidRDefault="00F13E14" w:rsidP="00344307">
      <w:pPr>
        <w:pStyle w:val="a3"/>
        <w:ind w:firstLine="708"/>
        <w:jc w:val="both"/>
        <w:rPr>
          <w:sz w:val="32"/>
          <w:szCs w:val="32"/>
        </w:rPr>
      </w:pPr>
      <w:r w:rsidRPr="00344307">
        <w:rPr>
          <w:sz w:val="32"/>
          <w:szCs w:val="32"/>
        </w:rPr>
        <w:t>Масленичное кулинарное изобилие уравновешивается активным отдыхом. Атрибутикой масленичной недели, которая также может быть принята в современную семью, является обычай забав-поединков. Многие тут вспомнят кулачные бои, «стенка на стенку», взятие снежного городка.</w:t>
      </w:r>
    </w:p>
    <w:p w:rsidR="00F13E14" w:rsidRPr="00344307" w:rsidRDefault="00F13E14" w:rsidP="00344307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344307">
        <w:rPr>
          <w:rFonts w:ascii="Times New Roman" w:hAnsi="Times New Roman" w:cs="Times New Roman"/>
          <w:sz w:val="32"/>
          <w:szCs w:val="32"/>
        </w:rPr>
        <w:t>Вот некоторые игры, которые можно предложить детям</w:t>
      </w:r>
      <w:r w:rsidR="00422481" w:rsidRPr="00344307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28"/>
        <w:gridCol w:w="341"/>
      </w:tblGrid>
      <w:tr w:rsidR="00F13E14" w:rsidRPr="00344307" w:rsidTr="00344307">
        <w:trPr>
          <w:trHeight w:val="4252"/>
          <w:tblCellSpacing w:w="37" w:type="dxa"/>
        </w:trPr>
        <w:tc>
          <w:tcPr>
            <w:tcW w:w="0" w:type="auto"/>
            <w:vAlign w:val="center"/>
            <w:hideMark/>
          </w:tcPr>
          <w:p w:rsidR="00711B39" w:rsidRPr="00344307" w:rsidRDefault="00344307" w:rsidP="00344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4430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29" type="#_x0000_t202" style="position:absolute;left:0;text-align:left;margin-left:13.85pt;margin-top:38.55pt;width:199.45pt;height:186.8pt;z-index:251669504;mso-height-percent:200;mso-height-percent:200;mso-width-relative:margin;mso-height-relative:margin" filled="f" stroked="f">
                  <v:textbox style="mso-fit-shape-to-text:t">
                    <w:txbxContent>
                      <w:p w:rsidR="00711B39" w:rsidRPr="00711B39" w:rsidRDefault="00711B39" w:rsidP="00711B3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  <w:szCs w:val="36"/>
                            <w:lang w:eastAsia="ru-RU"/>
                          </w:rPr>
                        </w:pP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t xml:space="preserve">Заря - зарница,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 xml:space="preserve">Красная девица,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 xml:space="preserve">По полю ходила,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 xml:space="preserve">ключи обронила,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 xml:space="preserve">Ключи золотые,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 xml:space="preserve">Ленты голубые,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 xml:space="preserve">Кольца обвитые 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  <w:szCs w:val="36"/>
                            <w:lang w:eastAsia="ru-RU"/>
                          </w:rPr>
                          <w:br/>
                          <w:t>За водой пошла!</w:t>
                        </w:r>
                        <w:r w:rsidRPr="00711B39"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  <w:szCs w:val="36"/>
                            <w:lang w:eastAsia="ru-RU"/>
                          </w:rPr>
                          <w:t> </w:t>
                        </w:r>
                      </w:p>
                    </w:txbxContent>
                  </v:textbox>
                  <w10:wrap type="square"/>
                </v:shape>
              </w:pict>
            </w:r>
            <w:r w:rsidR="00F13E14" w:rsidRPr="003443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Заря:</w:t>
            </w:r>
            <w:r w:rsidR="00F13E14" w:rsidRPr="003443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 </w:t>
            </w:r>
            <w:r w:rsidR="00F13E14" w:rsidRPr="003443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встают в круг, руки держат за спиной, а одному из играющих - заря ходит сзади с лентой и говорит:</w:t>
            </w:r>
          </w:p>
          <w:p w:rsidR="00F13E14" w:rsidRPr="00344307" w:rsidRDefault="00F13E14" w:rsidP="00344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443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зарей. Игра повторяется. Бегущие не должны пересекать круг. Играющие не поворачиваются, пока водящий выбирает, кому на плечо положить ленту. </w:t>
            </w:r>
          </w:p>
        </w:tc>
        <w:tc>
          <w:tcPr>
            <w:tcW w:w="0" w:type="auto"/>
            <w:vAlign w:val="center"/>
            <w:hideMark/>
          </w:tcPr>
          <w:p w:rsidR="00F13E14" w:rsidRPr="00344307" w:rsidRDefault="00F13E14" w:rsidP="00F1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443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</w:t>
            </w:r>
          </w:p>
        </w:tc>
      </w:tr>
    </w:tbl>
    <w:p w:rsidR="00F13E14" w:rsidRPr="00344307" w:rsidRDefault="00F13E14" w:rsidP="0034430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Петушки:</w:t>
      </w:r>
      <w:r w:rsidRPr="003443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площадке чертят круг. В кругу стоят двое играющих. Каждый из играющих встает на одну ногу, другую сгибает в колене, поддерживает ее за пятку одной рукой. Задача играющих - вытолкнуть противника из круга, не используя при этом руки и стоя на одной ноге. (Толкают друг друга плечами) </w:t>
      </w:r>
    </w:p>
    <w:p w:rsidR="00F13E14" w:rsidRPr="00344307" w:rsidRDefault="00F13E14" w:rsidP="00F13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Малечена-калечина</w:t>
      </w:r>
      <w:r w:rsidR="00422481" w:rsidRPr="003443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Играющие выбирают водящего. </w:t>
      </w:r>
    </w:p>
    <w:p w:rsidR="00F13E14" w:rsidRPr="00344307" w:rsidRDefault="00F13E14" w:rsidP="00F13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игрок берет в руки небольшую палочку (длиной 20-30 см). Все произносят такие слова: </w:t>
      </w: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4430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Малечена - калечина, </w:t>
      </w:r>
      <w:r w:rsidRPr="0034430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br/>
        <w:t xml:space="preserve">Сколько часов </w:t>
      </w:r>
      <w:r w:rsidRPr="0034430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br/>
        <w:t xml:space="preserve">Осталось до вечера, </w:t>
      </w:r>
      <w:r w:rsidRPr="0034430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br/>
        <w:t>До зимнего? </w:t>
      </w:r>
    </w:p>
    <w:p w:rsidR="00422481" w:rsidRPr="00344307" w:rsidRDefault="00F13E14" w:rsidP="003443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слов "До зимнего?" дети ставят палочку на ладонь или любой палец руки. Как только дети поставят палочки, ведущий считает: "Раз, два, три, … десять". Выигрывает тот, кто дольше продержал предмет. Ведущий может давать разные задания: играющие, удерживая палку, должны ходить, приседать, поворачиваться вправо, влево, вокруг себя. </w:t>
      </w:r>
    </w:p>
    <w:p w:rsidR="003C2406" w:rsidRPr="00344307" w:rsidRDefault="003C2406" w:rsidP="003443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еще могут быть забавы для всей семьи с малышами? Мы вышли в парк, там снега полно. Можно строить снежную бабу и с закрытыми глазами постараться приставить ей морковку, в нужное место попав. С горок накататься. В снегу наваляться.</w:t>
      </w:r>
    </w:p>
    <w:p w:rsidR="003C2406" w:rsidRPr="00344307" w:rsidRDefault="003C2406" w:rsidP="003443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еще – перетягивание каната от домашнего спорткомплекса. И попрыгать через канат можно, кто больше напрыгает – мамы или папы, мальчишки или девчонки, или все вместе? Через канат здорово втроем-вчетвером прыгать, друг под друга подлаживаться. И снежную крепость построить и штурмовать. Одни защищают, другие нападают, чтобы вытащить из крепости, как трофей, масленичное чучелко.</w:t>
      </w:r>
    </w:p>
    <w:p w:rsidR="003C2406" w:rsidRPr="00344307" w:rsidRDefault="003C2406" w:rsidP="003C2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30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Что еще стоит сделать в это время? Хорошо нагуляться, порадоваться тому, что мы вместе, что всей семьей, вместе с друзьями, и нам хорошо. Набраться здорового бодрого духа.</w:t>
      </w:r>
    </w:p>
    <w:p w:rsidR="004B77F9" w:rsidRDefault="003C2406" w:rsidP="00711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443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Масленица для детей наверняка станет </w:t>
      </w:r>
      <w:r w:rsidRPr="00344307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незабываемым праздником</w:t>
      </w:r>
      <w:r w:rsidRPr="003443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, если вы приложите немного усилий, чтобы сделать его таким.</w:t>
      </w:r>
    </w:p>
    <w:p w:rsidR="00B370C0" w:rsidRPr="00B370C0" w:rsidRDefault="00B370C0" w:rsidP="00711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370C0">
        <w:rPr>
          <w:rFonts w:ascii="Times New Roman" w:hAnsi="Times New Roman" w:cs="Times New Roman"/>
          <w:b/>
          <w:color w:val="FF0000"/>
          <w:sz w:val="44"/>
          <w:szCs w:val="44"/>
        </w:rPr>
        <w:t>ЗАГАДКИ</w:t>
      </w:r>
    </w:p>
    <w:p w:rsidR="00344307" w:rsidRDefault="00344307" w:rsidP="00711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sectPr w:rsidR="00344307" w:rsidSect="00711B39">
          <w:pgSz w:w="16839" w:h="23814" w:code="8"/>
          <w:pgMar w:top="1134" w:right="1134" w:bottom="1134" w:left="1134" w:header="709" w:footer="709" w:gutter="0"/>
          <w:pgBorders w:offsetFrom="page">
            <w:top w:val="thinThickThinMediumGap" w:sz="36" w:space="24" w:color="FF0000"/>
            <w:left w:val="thinThickThinMediumGap" w:sz="36" w:space="24" w:color="FF0000"/>
            <w:bottom w:val="thinThickThinMediumGap" w:sz="36" w:space="24" w:color="FF0000"/>
            <w:right w:val="thinThickThinMediumGap" w:sz="36" w:space="24" w:color="FF0000"/>
          </w:pgBorders>
          <w:cols w:space="708"/>
          <w:docGrid w:linePitch="360"/>
        </w:sectPr>
      </w:pPr>
    </w:p>
    <w:p w:rsidR="00344307" w:rsidRPr="00344307" w:rsidRDefault="00344307" w:rsidP="00711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</w:pP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На шесте стою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Свысока гляжу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Тело, руки голова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Всё из соломы, у меня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Обрядили, принесли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песнями меня сожгли.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(И на площади сожгли)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(И в последний день сожгли).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(Чучело масленицы)</w:t>
      </w:r>
    </w:p>
    <w:p w:rsidR="00344307" w:rsidRPr="00344307" w:rsidRDefault="00344307" w:rsidP="00711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</w:pP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святое воскресение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Всем нам предстоит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Попросить у всех прощения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ответить: …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(«Бог простит!»)</w:t>
      </w:r>
    </w:p>
    <w:p w:rsidR="00B370C0" w:rsidRDefault="00B370C0" w:rsidP="0034430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5795010</wp:posOffset>
            </wp:positionH>
            <wp:positionV relativeFrom="paragraph">
              <wp:posOffset>4815205</wp:posOffset>
            </wp:positionV>
            <wp:extent cx="3442335" cy="3444875"/>
            <wp:effectExtent l="19050" t="0" r="5715" b="0"/>
            <wp:wrapTight wrapText="bothSides">
              <wp:wrapPolygon edited="0">
                <wp:start x="-120" y="0"/>
                <wp:lineTo x="-120" y="21500"/>
                <wp:lineTo x="21636" y="21500"/>
                <wp:lineTo x="21636" y="0"/>
                <wp:lineTo x="-120" y="0"/>
              </wp:wrapPolygon>
            </wp:wrapTight>
            <wp:docPr id="3" name="Рисунок 4" descr="http://cs314416.vk.me/v314416926/9458/iG48x_kxp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14416.vk.me/v314416926/9458/iG48x_kxp5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Его любят все на свете,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Любят взрослые и дети,</w:t>
      </w:r>
      <w:r w:rsidR="00344307" w:rsidRPr="00344307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bookmarkStart w:id="0" w:name="cut"/>
      <w:bookmarkEnd w:id="0"/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Хоть с начинкою, хоть без,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Каждый хочет его съесть,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Круглый он хрустящий,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 маслица блестящий.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(Блин)</w:t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 вокруг блины пекут,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Кушать вдоволь нам дают,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Чучело зимы сжигаем,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весну к нам зазываем.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(Масленица)</w:t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Праздник мой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Лишь раз в году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недельку к вам приду.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Радость всем я принесу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блинами угощу.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(Масленица)</w:t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за праздник — объеденье!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этот день печем блины.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Их помажем мы вареньем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 чего ж они вкусны!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(Масленица)</w:t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Прогони от нас метели,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Прокати на карусели.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Растопи холодный лёд,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Пусть весна скорей придёт!</w:t>
      </w:r>
      <w:r w:rsidR="00344307"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(Масленица)</w:t>
      </w:r>
      <w:r w:rsidR="00344307"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</w:p>
    <w:p w:rsidR="00B370C0" w:rsidRDefault="00B370C0" w:rsidP="0034430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370C0" w:rsidRDefault="00344307" w:rsidP="0034430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Всю неделю отдыхаем,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Всех блинами угощаем.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Холод зимний провожаем,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весну с теплом встречаем.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(Масленица)</w:t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</w:p>
    <w:p w:rsidR="00344307" w:rsidRDefault="00344307" w:rsidP="0034430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Были коники лихие,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блиночки золотые,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Подскажите, честный люд,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Кого в гости к нам везут?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(Масленицу)</w:t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Всю неделю мы гуляем,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Всех блинами угощаем!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Зимний холод провожаем,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Солнышко с весной встречаем!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(Масленица)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 заметил, это, точно —</w:t>
      </w:r>
    </w:p>
    <w:p w:rsidR="00B370C0" w:rsidRPr="00344307" w:rsidRDefault="00344307" w:rsidP="00B37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Мама солнышки печет!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Оторву-ка я кусочек,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Так слюна уже течет.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(Блины)</w:t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Желтый, круглый, ароматный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на вкус такой приятный!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Только мама испечет,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он прыг и прямо в рот!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(Блин)</w:t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любимой бабушки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Испеку оладушки.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Так румяны и вкусны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Эти пышные…</w:t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(Блины)</w:t>
      </w:r>
      <w:r w:rsidRPr="00344307">
        <w:rPr>
          <w:rFonts w:ascii="Times New Roman" w:hAnsi="Times New Roman" w:cs="Times New Roman"/>
          <w:i/>
          <w:color w:val="333333"/>
          <w:sz w:val="32"/>
          <w:szCs w:val="32"/>
        </w:rPr>
        <w:br/>
      </w:r>
      <w:r w:rsidRPr="00344307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B370C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4430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B370C0" w:rsidRPr="00344307" w:rsidRDefault="00B370C0" w:rsidP="00344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sectPr w:rsidR="00B370C0" w:rsidRPr="00344307" w:rsidSect="00344307">
      <w:type w:val="continuous"/>
      <w:pgSz w:w="16839" w:h="23814" w:code="8"/>
      <w:pgMar w:top="1134" w:right="1134" w:bottom="1134" w:left="1134" w:header="709" w:footer="709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87" w:rsidRDefault="00E77987" w:rsidP="00F13E14">
      <w:pPr>
        <w:spacing w:after="0" w:line="240" w:lineRule="auto"/>
      </w:pPr>
      <w:r>
        <w:separator/>
      </w:r>
    </w:p>
  </w:endnote>
  <w:endnote w:type="continuationSeparator" w:id="1">
    <w:p w:rsidR="00E77987" w:rsidRDefault="00E77987" w:rsidP="00F1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87" w:rsidRDefault="00E77987" w:rsidP="00F13E14">
      <w:pPr>
        <w:spacing w:after="0" w:line="240" w:lineRule="auto"/>
      </w:pPr>
      <w:r>
        <w:separator/>
      </w:r>
    </w:p>
  </w:footnote>
  <w:footnote w:type="continuationSeparator" w:id="1">
    <w:p w:rsidR="00E77987" w:rsidRDefault="00E77987" w:rsidP="00F1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66B5"/>
    <w:multiLevelType w:val="multilevel"/>
    <w:tmpl w:val="D81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048C8"/>
    <w:multiLevelType w:val="multilevel"/>
    <w:tmpl w:val="35D0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549E5"/>
    <w:multiLevelType w:val="multilevel"/>
    <w:tmpl w:val="2904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C54B6"/>
    <w:multiLevelType w:val="multilevel"/>
    <w:tmpl w:val="42B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65AC2"/>
    <w:multiLevelType w:val="multilevel"/>
    <w:tmpl w:val="F5F6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62152"/>
    <w:multiLevelType w:val="multilevel"/>
    <w:tmpl w:val="E0B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E14"/>
    <w:rsid w:val="000B7DE3"/>
    <w:rsid w:val="00344307"/>
    <w:rsid w:val="003C2406"/>
    <w:rsid w:val="00422481"/>
    <w:rsid w:val="004B77F9"/>
    <w:rsid w:val="00711B39"/>
    <w:rsid w:val="00B370C0"/>
    <w:rsid w:val="00CA6878"/>
    <w:rsid w:val="00E77987"/>
    <w:rsid w:val="00F1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F9"/>
  </w:style>
  <w:style w:type="paragraph" w:styleId="1">
    <w:name w:val="heading 1"/>
    <w:basedOn w:val="a"/>
    <w:link w:val="10"/>
    <w:uiPriority w:val="9"/>
    <w:qFormat/>
    <w:rsid w:val="00F13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E14"/>
    <w:rPr>
      <w:color w:val="0000FF"/>
      <w:u w:val="single"/>
    </w:rPr>
  </w:style>
  <w:style w:type="character" w:customStyle="1" w:styleId="cs7">
    <w:name w:val="cs7"/>
    <w:basedOn w:val="a0"/>
    <w:rsid w:val="00F13E14"/>
  </w:style>
  <w:style w:type="paragraph" w:styleId="a5">
    <w:name w:val="header"/>
    <w:basedOn w:val="a"/>
    <w:link w:val="a6"/>
    <w:uiPriority w:val="99"/>
    <w:semiHidden/>
    <w:unhideWhenUsed/>
    <w:rsid w:val="00F1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3E14"/>
  </w:style>
  <w:style w:type="paragraph" w:styleId="a7">
    <w:name w:val="footer"/>
    <w:basedOn w:val="a"/>
    <w:link w:val="a8"/>
    <w:uiPriority w:val="99"/>
    <w:semiHidden/>
    <w:unhideWhenUsed/>
    <w:rsid w:val="00F1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3E14"/>
  </w:style>
  <w:style w:type="character" w:customStyle="1" w:styleId="20">
    <w:name w:val="Заголовок 2 Знак"/>
    <w:basedOn w:val="a0"/>
    <w:link w:val="2"/>
    <w:uiPriority w:val="9"/>
    <w:semiHidden/>
    <w:rsid w:val="00F1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3C240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4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4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trana-sovetov.com/miscellaneous/holidays/5603-maslenitsa-histo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Grigri</dc:creator>
  <cp:lastModifiedBy>Ирина</cp:lastModifiedBy>
  <cp:revision>3</cp:revision>
  <dcterms:created xsi:type="dcterms:W3CDTF">2014-02-16T13:47:00Z</dcterms:created>
  <dcterms:modified xsi:type="dcterms:W3CDTF">2016-03-08T17:10:00Z</dcterms:modified>
</cp:coreProperties>
</file>